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F42C4" w14:textId="77777777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</w:t>
      </w:r>
    </w:p>
    <w:p w14:paraId="128106C3" w14:textId="77777777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(примерная структура)</w:t>
      </w:r>
    </w:p>
    <w:p w14:paraId="7AED2B19" w14:textId="77777777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теста по биологии,</w:t>
      </w:r>
    </w:p>
    <w:p w14:paraId="779B4A20" w14:textId="7A1CC78E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10 класс</w:t>
      </w:r>
      <w:r w:rsidR="00912530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2C6B335F" w14:textId="77777777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24786A07" w14:textId="3A8863F6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14:paraId="27AD5E6B" w14:textId="07CB7C9E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</w:t>
      </w:r>
    </w:p>
    <w:p w14:paraId="410C0616" w14:textId="77777777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«5»-26-30 баллов</w:t>
      </w:r>
    </w:p>
    <w:p w14:paraId="05526452" w14:textId="77777777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«4»-20-25 баллов</w:t>
      </w:r>
    </w:p>
    <w:p w14:paraId="44DF4799" w14:textId="77777777" w:rsidR="00894ED1" w:rsidRPr="00262ABC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«3»-15-19 баллов</w:t>
      </w:r>
    </w:p>
    <w:p w14:paraId="35AABB1C" w14:textId="0C986356" w:rsidR="00262ABC" w:rsidRDefault="00262ABC" w:rsidP="00894ED1">
      <w:pPr>
        <w:pStyle w:val="a5"/>
        <w:spacing w:line="0" w:lineRule="atLeast"/>
        <w:rPr>
          <w:rFonts w:cs="Times New Roman"/>
          <w:sz w:val="24"/>
          <w:szCs w:val="24"/>
        </w:rPr>
      </w:pPr>
    </w:p>
    <w:p w14:paraId="2221E929" w14:textId="6A93598C" w:rsidR="00262ABC" w:rsidRDefault="00262ABC" w:rsidP="00782E54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62ABC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Задание с выбором </w:t>
      </w:r>
      <w:r w:rsidRPr="00262AB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одного </w:t>
      </w:r>
      <w:r w:rsidRPr="00262ABC">
        <w:rPr>
          <w:rFonts w:ascii="Times New Roman" w:hAnsi="Times New Roman" w:cs="Times New Roman"/>
          <w:i/>
          <w:sz w:val="24"/>
          <w:szCs w:val="24"/>
          <w:u w:val="single"/>
        </w:rPr>
        <w:t>верного ответа.</w:t>
      </w:r>
    </w:p>
    <w:p w14:paraId="31DF51F0" w14:textId="77777777" w:rsidR="00894ED1" w:rsidRPr="00782E54" w:rsidRDefault="00894ED1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4ED1F54D" w14:textId="5DAC9993" w:rsidR="003219BF" w:rsidRPr="003219BF" w:rsidRDefault="00262ABC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219BF">
        <w:rPr>
          <w:rFonts w:ascii="Times New Roman" w:hAnsi="Times New Roman" w:cs="Times New Roman"/>
          <w:sz w:val="24"/>
          <w:szCs w:val="24"/>
        </w:rPr>
        <w:t>.</w:t>
      </w:r>
      <w:r w:rsidR="003219BF" w:rsidRPr="003219BF">
        <w:rPr>
          <w:rFonts w:ascii="PT Sans" w:eastAsia="Times New Roman" w:hAnsi="PT Sans" w:cs="Times New Roman"/>
          <w:color w:val="000000"/>
          <w:sz w:val="21"/>
          <w:szCs w:val="21"/>
        </w:rPr>
        <w:t xml:space="preserve"> </w:t>
      </w:r>
      <w:r w:rsidR="003219BF" w:rsidRPr="003219BF">
        <w:rPr>
          <w:rFonts w:ascii="Times New Roman" w:hAnsi="Times New Roman" w:cs="Times New Roman"/>
          <w:sz w:val="24"/>
          <w:szCs w:val="24"/>
        </w:rPr>
        <w:t>По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сле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до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ва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ность три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пле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тов в и</w:t>
      </w:r>
      <w:r w:rsidR="003219BF">
        <w:rPr>
          <w:rFonts w:ascii="Times New Roman" w:hAnsi="Times New Roman" w:cs="Times New Roman"/>
          <w:sz w:val="24"/>
          <w:szCs w:val="24"/>
        </w:rPr>
        <w:t xml:space="preserve"> </w:t>
      </w:r>
      <w:r w:rsidR="003219BF" w:rsidRPr="003219BF">
        <w:rPr>
          <w:rFonts w:ascii="Times New Roman" w:hAnsi="Times New Roman" w:cs="Times New Roman"/>
          <w:sz w:val="24"/>
          <w:szCs w:val="24"/>
        </w:rPr>
        <w:t>РНК опре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де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ля</w:t>
      </w:r>
      <w:r w:rsidR="003219BF" w:rsidRPr="003219BF">
        <w:rPr>
          <w:rFonts w:ascii="Times New Roman" w:hAnsi="Times New Roman" w:cs="Times New Roman"/>
          <w:sz w:val="24"/>
          <w:szCs w:val="24"/>
        </w:rPr>
        <w:softHyphen/>
        <w:t>ет</w:t>
      </w:r>
    </w:p>
    <w:p w14:paraId="67BC6C27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1) об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ва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ние вто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рич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ной струк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ры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лы белка</w:t>
      </w:r>
    </w:p>
    <w:p w14:paraId="428E0490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2) по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ря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док со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еди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ния ами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кис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лот в белке</w:t>
      </w:r>
    </w:p>
    <w:p w14:paraId="5D51CD78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3) син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тез тРНК на ДНК</w:t>
      </w:r>
    </w:p>
    <w:p w14:paraId="26446789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4) ско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рость син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за по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пеп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тид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ной цепи</w:t>
      </w:r>
    </w:p>
    <w:p w14:paraId="2944BEAC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3219BF">
        <w:rPr>
          <w:rFonts w:ascii="Times New Roman" w:hAnsi="Times New Roman" w:cs="Times New Roman"/>
          <w:sz w:val="24"/>
          <w:szCs w:val="24"/>
        </w:rPr>
        <w:t>В ос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ве об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ва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ния пеп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тид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ных свя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зей между ами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кис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ми в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 белка лежит</w:t>
      </w:r>
    </w:p>
    <w:p w14:paraId="4D53A666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1) прин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цип ком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пле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сти</w:t>
      </w:r>
    </w:p>
    <w:p w14:paraId="1D236FB3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2) не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рас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тво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мость ами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кис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лот в воде</w:t>
      </w:r>
    </w:p>
    <w:p w14:paraId="7380D4EE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3) рас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тво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мость ами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кис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лот в воде</w:t>
      </w:r>
    </w:p>
    <w:p w14:paraId="3075A36D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4) на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чие в них карбок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силь</w:t>
      </w:r>
      <w:r w:rsidRPr="003219BF">
        <w:rPr>
          <w:rFonts w:ascii="Times New Roman" w:hAnsi="Times New Roman" w:cs="Times New Roman"/>
          <w:sz w:val="24"/>
          <w:szCs w:val="24"/>
        </w:rPr>
        <w:softHyphen/>
        <w:t xml:space="preserve">ной и </w:t>
      </w:r>
      <w:proofErr w:type="spellStart"/>
      <w:r w:rsidRPr="003219BF">
        <w:rPr>
          <w:rFonts w:ascii="Times New Roman" w:hAnsi="Times New Roman" w:cs="Times New Roman"/>
          <w:sz w:val="24"/>
          <w:szCs w:val="24"/>
        </w:rPr>
        <w:t>амин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ной</w:t>
      </w:r>
      <w:proofErr w:type="spellEnd"/>
      <w:r w:rsidRPr="003219BF">
        <w:rPr>
          <w:rFonts w:ascii="Times New Roman" w:hAnsi="Times New Roman" w:cs="Times New Roman"/>
          <w:sz w:val="24"/>
          <w:szCs w:val="24"/>
        </w:rPr>
        <w:t xml:space="preserve"> групп</w:t>
      </w:r>
    </w:p>
    <w:p w14:paraId="2C0B54E8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b/>
          <w:bCs/>
          <w:sz w:val="24"/>
          <w:szCs w:val="24"/>
        </w:rPr>
        <w:t>3. </w:t>
      </w:r>
      <w:r w:rsidRPr="003219BF">
        <w:rPr>
          <w:rFonts w:ascii="Times New Roman" w:hAnsi="Times New Roman" w:cs="Times New Roman"/>
          <w:sz w:val="24"/>
          <w:szCs w:val="24"/>
        </w:rPr>
        <w:t>Прин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цип ком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пле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тар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сти лежит в ос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ве об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ва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ния во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до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род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ных свя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зей между</w:t>
      </w:r>
    </w:p>
    <w:p w14:paraId="49C5069F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1) ами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кис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ми и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ми белка</w:t>
      </w:r>
    </w:p>
    <w:p w14:paraId="269BE066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2) нук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да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ми в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 ДНК</w:t>
      </w:r>
    </w:p>
    <w:p w14:paraId="44FC6C57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3) гли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це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ном и жир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ной кис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той в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 жира</w:t>
      </w:r>
    </w:p>
    <w:p w14:paraId="22D523CB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4) глю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зой в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 клет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чат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ки</w:t>
      </w:r>
    </w:p>
    <w:p w14:paraId="65CAE295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b/>
          <w:bCs/>
          <w:sz w:val="24"/>
          <w:szCs w:val="24"/>
        </w:rPr>
        <w:t>4. </w:t>
      </w:r>
      <w:r w:rsidRPr="003219BF">
        <w:rPr>
          <w:rFonts w:ascii="Times New Roman" w:hAnsi="Times New Roman" w:cs="Times New Roman"/>
          <w:sz w:val="24"/>
          <w:szCs w:val="24"/>
        </w:rPr>
        <w:t>Мат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цей для транс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ля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ции слу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жит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ла</w:t>
      </w:r>
    </w:p>
    <w:p w14:paraId="3363650B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1) тРНК</w:t>
      </w:r>
    </w:p>
    <w:p w14:paraId="07281497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2) ДНК</w:t>
      </w:r>
    </w:p>
    <w:p w14:paraId="27AAA42C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3) рРНК</w:t>
      </w:r>
    </w:p>
    <w:p w14:paraId="5868F21E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3219BF">
        <w:rPr>
          <w:rFonts w:ascii="Times New Roman" w:hAnsi="Times New Roman" w:cs="Times New Roman"/>
          <w:sz w:val="24"/>
          <w:szCs w:val="24"/>
        </w:rPr>
        <w:t>иРНК</w:t>
      </w:r>
      <w:proofErr w:type="spellEnd"/>
    </w:p>
    <w:p w14:paraId="4D1D4356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b/>
          <w:bCs/>
          <w:sz w:val="24"/>
          <w:szCs w:val="24"/>
        </w:rPr>
        <w:t>5. </w:t>
      </w:r>
      <w:r w:rsidRPr="003219BF">
        <w:rPr>
          <w:rFonts w:ascii="Times New Roman" w:hAnsi="Times New Roman" w:cs="Times New Roman"/>
          <w:sz w:val="24"/>
          <w:szCs w:val="24"/>
        </w:rPr>
        <w:t>Роль мат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ри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цы в син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зе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кул и-РНК вы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ня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ет</w:t>
      </w:r>
    </w:p>
    <w:p w14:paraId="76AD1D4B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1) по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пеп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тид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ная нить</w:t>
      </w:r>
    </w:p>
    <w:p w14:paraId="6A49CB64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2) плаз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че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ская мем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бра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на</w:t>
      </w:r>
    </w:p>
    <w:p w14:paraId="2C0CB2FD" w14:textId="77777777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3) мем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бра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на эн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до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плаз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ма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ти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че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ской сети</w:t>
      </w:r>
    </w:p>
    <w:p w14:paraId="7E3B70D1" w14:textId="77777777" w:rsid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219BF">
        <w:rPr>
          <w:rFonts w:ascii="Times New Roman" w:hAnsi="Times New Roman" w:cs="Times New Roman"/>
          <w:sz w:val="24"/>
          <w:szCs w:val="24"/>
        </w:rPr>
        <w:t>4) одна из цепей мо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ле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ку</w:t>
      </w:r>
      <w:r w:rsidRPr="003219BF">
        <w:rPr>
          <w:rFonts w:ascii="Times New Roman" w:hAnsi="Times New Roman" w:cs="Times New Roman"/>
          <w:sz w:val="24"/>
          <w:szCs w:val="24"/>
        </w:rPr>
        <w:softHyphen/>
        <w:t>лы ДНК</w:t>
      </w:r>
    </w:p>
    <w:p w14:paraId="5AFCF8AC" w14:textId="5C479441" w:rsidR="003219BF" w:rsidRPr="003219BF" w:rsidRDefault="003219BF" w:rsidP="00D244BE">
      <w:pPr>
        <w:rPr>
          <w:rFonts w:ascii="Times New Roman" w:eastAsia="Calibri" w:hAnsi="Times New Roman" w:cs="Times New Roman"/>
          <w:b/>
          <w:sz w:val="24"/>
          <w:szCs w:val="24"/>
        </w:rPr>
        <w:sectPr w:rsidR="003219BF" w:rsidRPr="003219BF" w:rsidSect="003219BF">
          <w:pgSz w:w="11906" w:h="16838"/>
          <w:pgMar w:top="1134" w:right="850" w:bottom="1134" w:left="1701" w:header="708" w:footer="708" w:gutter="0"/>
          <w:cols w:space="720"/>
        </w:sectPr>
      </w:pPr>
      <w:r w:rsidRPr="003219BF">
        <w:rPr>
          <w:rFonts w:cs="Times New Roman"/>
          <w:b/>
          <w:bCs/>
          <w:sz w:val="24"/>
          <w:szCs w:val="24"/>
        </w:rPr>
        <w:t>6.</w:t>
      </w:r>
      <w:r w:rsidRPr="003219BF">
        <w:rPr>
          <w:rFonts w:eastAsia="Calibri" w:cs="Times New Roman"/>
          <w:b/>
          <w:sz w:val="28"/>
          <w:szCs w:val="28"/>
        </w:rPr>
        <w:t xml:space="preserve"> </w:t>
      </w:r>
      <w:r w:rsidRPr="00D244BE">
        <w:rPr>
          <w:rFonts w:ascii="Times New Roman" w:eastAsia="Calibri" w:hAnsi="Times New Roman" w:cs="Times New Roman"/>
          <w:bCs/>
          <w:sz w:val="24"/>
          <w:szCs w:val="24"/>
        </w:rPr>
        <w:t>Гетерозис – это:</w:t>
      </w:r>
    </w:p>
    <w:p w14:paraId="35DCB746" w14:textId="1AC022EC" w:rsidR="003219BF" w:rsidRPr="003219BF" w:rsidRDefault="00D244BE" w:rsidP="00D244BE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</w:t>
      </w:r>
      <w:r w:rsidR="003219BF" w:rsidRPr="003219BF">
        <w:rPr>
          <w:rFonts w:ascii="Times New Roman" w:eastAsia="Calibri" w:hAnsi="Times New Roman" w:cs="Times New Roman"/>
          <w:sz w:val="24"/>
          <w:szCs w:val="24"/>
          <w:lang w:eastAsia="en-US"/>
        </w:rPr>
        <w:t>отдалённая гибридизация;</w:t>
      </w:r>
    </w:p>
    <w:p w14:paraId="6F6FDBA2" w14:textId="35F71144" w:rsidR="003219BF" w:rsidRPr="003219BF" w:rsidRDefault="00D244BE" w:rsidP="00D244BE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2) </w:t>
      </w:r>
      <w:r w:rsidR="003219BF" w:rsidRPr="003219BF">
        <w:rPr>
          <w:rFonts w:ascii="Times New Roman" w:eastAsia="Calibri" w:hAnsi="Times New Roman" w:cs="Times New Roman"/>
          <w:sz w:val="24"/>
          <w:szCs w:val="24"/>
          <w:lang w:eastAsia="en-US"/>
        </w:rPr>
        <w:t>межвидовая гибридизация;</w:t>
      </w:r>
    </w:p>
    <w:p w14:paraId="3149C293" w14:textId="1CF57688" w:rsidR="003219BF" w:rsidRPr="003219BF" w:rsidRDefault="00D244BE" w:rsidP="00D244BE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3) </w:t>
      </w:r>
      <w:r w:rsidR="003219BF" w:rsidRPr="003219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близкородственное скрещивание;</w:t>
      </w:r>
    </w:p>
    <w:p w14:paraId="75BA4A74" w14:textId="51C1EDF5" w:rsidR="003219BF" w:rsidRPr="003219BF" w:rsidRDefault="00D244BE" w:rsidP="00D244BE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 </w:t>
      </w:r>
      <w:r w:rsidR="003219BF" w:rsidRPr="003219B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гибридов, полученных при скрещивании чистых линий.</w:t>
      </w:r>
    </w:p>
    <w:p w14:paraId="06C7482B" w14:textId="77777777" w:rsidR="003219BF" w:rsidRPr="003219BF" w:rsidRDefault="003219BF" w:rsidP="003219B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3219BF" w:rsidRPr="003219BF" w:rsidSect="003219B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26284F32" w14:textId="4E1387C8" w:rsidR="003219BF" w:rsidRPr="003219BF" w:rsidRDefault="00D244BE" w:rsidP="00D244BE">
      <w:pPr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44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="003219BF" w:rsidRPr="003219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3219BF" w:rsidRPr="003219B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Гомозиготность организмов можно усилить путём:</w:t>
      </w:r>
    </w:p>
    <w:p w14:paraId="73730621" w14:textId="77777777" w:rsidR="003219BF" w:rsidRPr="003219BF" w:rsidRDefault="003219BF" w:rsidP="003219BF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3219BF" w:rsidRPr="003219BF" w:rsidSect="003219B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3F7ABD50" w14:textId="7AC81EC7" w:rsidR="003219BF" w:rsidRPr="003219BF" w:rsidRDefault="00D244BE" w:rsidP="00D244BE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1)</w:t>
      </w:r>
      <w:r w:rsidR="003219BF" w:rsidRPr="003219BF">
        <w:rPr>
          <w:rFonts w:ascii="Times New Roman" w:eastAsia="Calibri" w:hAnsi="Times New Roman" w:cs="Times New Roman"/>
          <w:sz w:val="24"/>
          <w:szCs w:val="24"/>
          <w:lang w:eastAsia="en-US"/>
        </w:rPr>
        <w:t>. гетерозиса;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2) </w:t>
      </w:r>
      <w:r w:rsidR="003219BF" w:rsidRPr="003219BF">
        <w:rPr>
          <w:rFonts w:ascii="Times New Roman" w:eastAsia="Calibri" w:hAnsi="Times New Roman" w:cs="Times New Roman"/>
          <w:sz w:val="24"/>
          <w:szCs w:val="24"/>
          <w:lang w:eastAsia="en-US"/>
        </w:rPr>
        <w:t>мутаций;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3) </w:t>
      </w:r>
      <w:r w:rsidR="003219BF" w:rsidRPr="003219BF">
        <w:rPr>
          <w:rFonts w:ascii="Times New Roman" w:eastAsia="Calibri" w:hAnsi="Times New Roman" w:cs="Times New Roman"/>
          <w:sz w:val="24"/>
          <w:szCs w:val="24"/>
          <w:lang w:eastAsia="en-US"/>
        </w:rPr>
        <w:t>инбридинга.</w:t>
      </w:r>
    </w:p>
    <w:p w14:paraId="477F6931" w14:textId="62BD6C6B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1B9AAAA" w14:textId="77777777" w:rsidR="00D244BE" w:rsidRPr="00D244BE" w:rsidRDefault="00262ABC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62ABC">
        <w:rPr>
          <w:rFonts w:ascii="Times New Roman" w:hAnsi="Times New Roman" w:cs="Times New Roman"/>
          <w:sz w:val="24"/>
          <w:szCs w:val="24"/>
        </w:rPr>
        <w:t xml:space="preserve">. </w:t>
      </w:r>
      <w:r w:rsidR="00D244BE" w:rsidRPr="00D244BE">
        <w:rPr>
          <w:rFonts w:ascii="Times New Roman" w:hAnsi="Times New Roman" w:cs="Times New Roman"/>
          <w:sz w:val="24"/>
          <w:szCs w:val="24"/>
        </w:rPr>
        <w:t xml:space="preserve">Случайно появившийся ягнёнок с укороченными ногами дал начало породе </w:t>
      </w:r>
      <w:proofErr w:type="spellStart"/>
      <w:r w:rsidR="00D244BE" w:rsidRPr="00D244BE">
        <w:rPr>
          <w:rFonts w:ascii="Times New Roman" w:hAnsi="Times New Roman" w:cs="Times New Roman"/>
          <w:sz w:val="24"/>
          <w:szCs w:val="24"/>
        </w:rPr>
        <w:t>онконских</w:t>
      </w:r>
      <w:proofErr w:type="spellEnd"/>
      <w:r w:rsidR="00D244BE" w:rsidRPr="00D244BE">
        <w:rPr>
          <w:rFonts w:ascii="Times New Roman" w:hAnsi="Times New Roman" w:cs="Times New Roman"/>
          <w:sz w:val="24"/>
          <w:szCs w:val="24"/>
        </w:rPr>
        <w:t xml:space="preserve"> овец. О каком типе изменчивости идёт здесь речь? </w:t>
      </w:r>
    </w:p>
    <w:p w14:paraId="2AD52688" w14:textId="77777777" w:rsidR="00D244BE" w:rsidRPr="00D244BE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40307" w14:textId="1AC74F79" w:rsidR="00D244BE" w:rsidRPr="00D244BE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D244BE">
        <w:rPr>
          <w:rFonts w:ascii="Times New Roman" w:hAnsi="Times New Roman" w:cs="Times New Roman"/>
          <w:sz w:val="24"/>
          <w:szCs w:val="24"/>
        </w:rPr>
        <w:t>о коррелятивной;</w:t>
      </w:r>
    </w:p>
    <w:p w14:paraId="3C64F24B" w14:textId="2C24DE8A" w:rsidR="00D244BE" w:rsidRPr="00D244BE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D244BE">
        <w:rPr>
          <w:rFonts w:ascii="Times New Roman" w:hAnsi="Times New Roman" w:cs="Times New Roman"/>
          <w:sz w:val="24"/>
          <w:szCs w:val="24"/>
        </w:rPr>
        <w:t xml:space="preserve"> модификационной;</w:t>
      </w:r>
    </w:p>
    <w:p w14:paraId="07AFFD6B" w14:textId="2604E40F" w:rsidR="00D244BE" w:rsidRPr="00D244BE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D244BE">
        <w:rPr>
          <w:rFonts w:ascii="Times New Roman" w:hAnsi="Times New Roman" w:cs="Times New Roman"/>
          <w:sz w:val="24"/>
          <w:szCs w:val="24"/>
        </w:rPr>
        <w:t>мутационной;</w:t>
      </w:r>
    </w:p>
    <w:p w14:paraId="4AA93F41" w14:textId="610CC5E7" w:rsidR="00262ABC" w:rsidRPr="00262ABC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D244BE">
        <w:rPr>
          <w:rFonts w:ascii="Times New Roman" w:hAnsi="Times New Roman" w:cs="Times New Roman"/>
          <w:sz w:val="24"/>
          <w:szCs w:val="24"/>
        </w:rPr>
        <w:t>комбинативной.</w:t>
      </w:r>
    </w:p>
    <w:p w14:paraId="3D57DF18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4E4FE38B" w14:textId="77777777" w:rsidR="00D244BE" w:rsidRPr="00D244BE" w:rsidRDefault="00262ABC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262ABC">
        <w:rPr>
          <w:rFonts w:ascii="Times New Roman" w:hAnsi="Times New Roman" w:cs="Times New Roman"/>
          <w:sz w:val="24"/>
          <w:szCs w:val="24"/>
        </w:rPr>
        <w:t xml:space="preserve"> </w:t>
      </w:r>
      <w:r w:rsidR="00D244BE" w:rsidRPr="00D244BE">
        <w:rPr>
          <w:rFonts w:ascii="Times New Roman" w:hAnsi="Times New Roman" w:cs="Times New Roman"/>
          <w:sz w:val="24"/>
          <w:szCs w:val="24"/>
        </w:rPr>
        <w:t>Открытие Н.И. Вавиловым центров происхождения культурных растений имело огромное значение для развития:</w:t>
      </w:r>
    </w:p>
    <w:p w14:paraId="4A26C9AA" w14:textId="145A7724" w:rsidR="00D244BE" w:rsidRPr="00D244BE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1)</w:t>
      </w:r>
      <w:r w:rsidRPr="00D244BE">
        <w:rPr>
          <w:rFonts w:ascii="Times New Roman" w:hAnsi="Times New Roman" w:cs="Times New Roman"/>
          <w:sz w:val="24"/>
          <w:szCs w:val="24"/>
        </w:rPr>
        <w:t>. экологии;</w:t>
      </w:r>
    </w:p>
    <w:p w14:paraId="4D135C91" w14:textId="187617A3" w:rsidR="00D244BE" w:rsidRPr="00D244BE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D244BE">
        <w:rPr>
          <w:rFonts w:ascii="Times New Roman" w:hAnsi="Times New Roman" w:cs="Times New Roman"/>
          <w:sz w:val="24"/>
          <w:szCs w:val="24"/>
        </w:rPr>
        <w:t>. селекции;</w:t>
      </w:r>
    </w:p>
    <w:p w14:paraId="7AD31065" w14:textId="570C22CB" w:rsidR="00D244BE" w:rsidRPr="00D244BE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D244BE">
        <w:rPr>
          <w:rFonts w:ascii="Times New Roman" w:hAnsi="Times New Roman" w:cs="Times New Roman"/>
          <w:sz w:val="24"/>
          <w:szCs w:val="24"/>
        </w:rPr>
        <w:t xml:space="preserve"> теории эволюции;</w:t>
      </w:r>
    </w:p>
    <w:p w14:paraId="4B49E4E3" w14:textId="2FD83448" w:rsidR="00894ED1" w:rsidRDefault="00D244BE" w:rsidP="00D244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D244BE">
        <w:rPr>
          <w:rFonts w:ascii="Times New Roman" w:hAnsi="Times New Roman" w:cs="Times New Roman"/>
          <w:sz w:val="24"/>
          <w:szCs w:val="24"/>
        </w:rPr>
        <w:t xml:space="preserve"> биотехнологии.</w:t>
      </w:r>
    </w:p>
    <w:p w14:paraId="5B7C0935" w14:textId="77777777" w:rsidR="00D244BE" w:rsidRPr="00D244BE" w:rsidRDefault="00262ABC" w:rsidP="00D244BE">
      <w:pPr>
        <w:pStyle w:val="a4"/>
        <w:tabs>
          <w:tab w:val="left" w:pos="-567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4BE" w:rsidRPr="00D244BE">
        <w:rPr>
          <w:rFonts w:ascii="Times New Roman" w:hAnsi="Times New Roman" w:cs="Times New Roman"/>
          <w:sz w:val="24"/>
          <w:szCs w:val="24"/>
        </w:rPr>
        <w:t>В основе создания селекционерами чистых линий культурных растений лежит процесс:</w:t>
      </w:r>
    </w:p>
    <w:p w14:paraId="270A2BE8" w14:textId="482A6F4B" w:rsidR="00D244BE" w:rsidRPr="00D244BE" w:rsidRDefault="00D244BE" w:rsidP="00D244BE">
      <w:pPr>
        <w:pStyle w:val="a4"/>
        <w:tabs>
          <w:tab w:val="left" w:pos="-567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D244BE">
        <w:rPr>
          <w:rFonts w:ascii="Times New Roman" w:hAnsi="Times New Roman" w:cs="Times New Roman"/>
          <w:sz w:val="24"/>
          <w:szCs w:val="24"/>
        </w:rPr>
        <w:t xml:space="preserve">увеличения доли </w:t>
      </w:r>
      <w:proofErr w:type="spellStart"/>
      <w:r w:rsidRPr="00D244BE">
        <w:rPr>
          <w:rFonts w:ascii="Times New Roman" w:hAnsi="Times New Roman" w:cs="Times New Roman"/>
          <w:sz w:val="24"/>
          <w:szCs w:val="24"/>
        </w:rPr>
        <w:t>гомозигот</w:t>
      </w:r>
      <w:proofErr w:type="spellEnd"/>
      <w:r w:rsidRPr="00D244BE">
        <w:rPr>
          <w:rFonts w:ascii="Times New Roman" w:hAnsi="Times New Roman" w:cs="Times New Roman"/>
          <w:sz w:val="24"/>
          <w:szCs w:val="24"/>
        </w:rPr>
        <w:t xml:space="preserve"> в потомстве;</w:t>
      </w:r>
    </w:p>
    <w:p w14:paraId="4C433B79" w14:textId="0C3D034A" w:rsidR="00D244BE" w:rsidRPr="00D244BE" w:rsidRDefault="00D244BE" w:rsidP="00D244BE">
      <w:pPr>
        <w:pStyle w:val="a4"/>
        <w:tabs>
          <w:tab w:val="left" w:pos="-567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D244BE">
        <w:rPr>
          <w:rFonts w:ascii="Times New Roman" w:hAnsi="Times New Roman" w:cs="Times New Roman"/>
          <w:sz w:val="24"/>
          <w:szCs w:val="24"/>
        </w:rPr>
        <w:t xml:space="preserve"> сокращения доли полипоидов в потомстве;</w:t>
      </w:r>
    </w:p>
    <w:p w14:paraId="4A4D62C7" w14:textId="6D15C823" w:rsidR="00D244BE" w:rsidRPr="00D244BE" w:rsidRDefault="00D244BE" w:rsidP="00D244BE">
      <w:pPr>
        <w:pStyle w:val="a4"/>
        <w:tabs>
          <w:tab w:val="left" w:pos="-567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D244BE">
        <w:rPr>
          <w:rFonts w:ascii="Times New Roman" w:hAnsi="Times New Roman" w:cs="Times New Roman"/>
          <w:sz w:val="24"/>
          <w:szCs w:val="24"/>
        </w:rPr>
        <w:t>увеличения доли гетерозигот в потомстве;</w:t>
      </w:r>
    </w:p>
    <w:p w14:paraId="6EED190A" w14:textId="771BCDEE" w:rsidR="00262ABC" w:rsidRPr="00262ABC" w:rsidRDefault="00D244BE" w:rsidP="00D244BE">
      <w:pPr>
        <w:pStyle w:val="a4"/>
        <w:tabs>
          <w:tab w:val="left" w:pos="-567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D244BE">
        <w:rPr>
          <w:rFonts w:ascii="Times New Roman" w:hAnsi="Times New Roman" w:cs="Times New Roman"/>
          <w:sz w:val="24"/>
          <w:szCs w:val="24"/>
        </w:rPr>
        <w:t xml:space="preserve"> сокращения доли </w:t>
      </w:r>
      <w:proofErr w:type="spellStart"/>
      <w:r w:rsidRPr="00D244BE">
        <w:rPr>
          <w:rFonts w:ascii="Times New Roman" w:hAnsi="Times New Roman" w:cs="Times New Roman"/>
          <w:sz w:val="24"/>
          <w:szCs w:val="24"/>
        </w:rPr>
        <w:t>гомозигот</w:t>
      </w:r>
      <w:proofErr w:type="spellEnd"/>
      <w:r w:rsidRPr="00D244BE">
        <w:rPr>
          <w:rFonts w:ascii="Times New Roman" w:hAnsi="Times New Roman" w:cs="Times New Roman"/>
          <w:sz w:val="24"/>
          <w:szCs w:val="24"/>
        </w:rPr>
        <w:t xml:space="preserve"> в потомстве.</w:t>
      </w:r>
    </w:p>
    <w:p w14:paraId="397EC893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3EC173C1" w14:textId="77777777" w:rsidR="00D244BE" w:rsidRPr="00D244BE" w:rsidRDefault="00262ABC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262ABC">
        <w:rPr>
          <w:rFonts w:ascii="Times New Roman" w:hAnsi="Times New Roman" w:cs="Times New Roman"/>
          <w:sz w:val="24"/>
          <w:szCs w:val="24"/>
        </w:rPr>
        <w:t xml:space="preserve"> </w:t>
      </w:r>
      <w:r w:rsidR="00D244BE" w:rsidRPr="00D244BE">
        <w:rPr>
          <w:rFonts w:ascii="Times New Roman" w:hAnsi="Times New Roman" w:cs="Times New Roman"/>
          <w:sz w:val="24"/>
          <w:szCs w:val="24"/>
        </w:rPr>
        <w:t xml:space="preserve">Первичная структура молекулы белка, заданная последовательностью нуклеотидов </w:t>
      </w:r>
      <w:proofErr w:type="spellStart"/>
      <w:r w:rsidR="00D244BE" w:rsidRPr="00D244BE">
        <w:rPr>
          <w:rFonts w:ascii="Times New Roman" w:hAnsi="Times New Roman" w:cs="Times New Roman"/>
          <w:sz w:val="24"/>
          <w:szCs w:val="24"/>
        </w:rPr>
        <w:t>иРНК</w:t>
      </w:r>
      <w:proofErr w:type="spellEnd"/>
      <w:r w:rsidR="00D244BE" w:rsidRPr="00D244BE">
        <w:rPr>
          <w:rFonts w:ascii="Times New Roman" w:hAnsi="Times New Roman" w:cs="Times New Roman"/>
          <w:sz w:val="24"/>
          <w:szCs w:val="24"/>
        </w:rPr>
        <w:t>, формируется в процессе</w:t>
      </w:r>
    </w:p>
    <w:p w14:paraId="0FA8B25C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1) трансляции</w:t>
      </w:r>
    </w:p>
    <w:p w14:paraId="0AC00CF1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2) транскрипции</w:t>
      </w:r>
    </w:p>
    <w:p w14:paraId="67A92065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3) редупликации</w:t>
      </w:r>
    </w:p>
    <w:p w14:paraId="7D464A36" w14:textId="3FA75657" w:rsidR="00D244BE" w:rsidRPr="00262ABC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4) денатурации</w:t>
      </w:r>
    </w:p>
    <w:p w14:paraId="104E77BD" w14:textId="77ABD322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0385C208" w14:textId="77777777" w:rsidR="00D244BE" w:rsidRPr="00D244BE" w:rsidRDefault="00262ABC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262ABC">
        <w:rPr>
          <w:rFonts w:ascii="Times New Roman" w:hAnsi="Times New Roman" w:cs="Times New Roman"/>
          <w:sz w:val="24"/>
          <w:szCs w:val="24"/>
        </w:rPr>
        <w:t xml:space="preserve"> </w:t>
      </w:r>
      <w:r w:rsidR="00D244BE" w:rsidRPr="00D244BE">
        <w:rPr>
          <w:rFonts w:ascii="Times New Roman" w:hAnsi="Times New Roman" w:cs="Times New Roman"/>
          <w:sz w:val="24"/>
          <w:szCs w:val="24"/>
        </w:rPr>
        <w:t>Какой антикодон транспортной РНК соответствует триплету ТГА в молекуле ДНК</w:t>
      </w:r>
    </w:p>
    <w:p w14:paraId="42577817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1) АЦУ</w:t>
      </w:r>
    </w:p>
    <w:p w14:paraId="0FA0EBEA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2) ЦУГ</w:t>
      </w:r>
    </w:p>
    <w:p w14:paraId="7B12B616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3) УГА</w:t>
      </w:r>
    </w:p>
    <w:p w14:paraId="6136A0C7" w14:textId="155448FD" w:rsidR="00262ABC" w:rsidRPr="00262ABC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4) АГА</w:t>
      </w:r>
    </w:p>
    <w:p w14:paraId="09D62A1F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80F9AA7" w14:textId="77777777" w:rsidR="00D244BE" w:rsidRPr="00D244BE" w:rsidRDefault="00782E54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262ABC" w:rsidRPr="00D244B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62ABC" w:rsidRPr="00262ABC">
        <w:rPr>
          <w:rFonts w:ascii="Times New Roman" w:hAnsi="Times New Roman" w:cs="Times New Roman"/>
          <w:sz w:val="24"/>
          <w:szCs w:val="24"/>
        </w:rPr>
        <w:t xml:space="preserve"> </w:t>
      </w:r>
      <w:r w:rsidR="00D244BE" w:rsidRPr="00D244BE">
        <w:rPr>
          <w:rFonts w:ascii="Times New Roman" w:hAnsi="Times New Roman" w:cs="Times New Roman"/>
          <w:sz w:val="24"/>
          <w:szCs w:val="24"/>
        </w:rPr>
        <w:t xml:space="preserve">Какой триплет в тРНК комплементарен кодону ГЦУ на </w:t>
      </w:r>
      <w:proofErr w:type="spellStart"/>
      <w:r w:rsidR="00D244BE" w:rsidRPr="00D244BE">
        <w:rPr>
          <w:rFonts w:ascii="Times New Roman" w:hAnsi="Times New Roman" w:cs="Times New Roman"/>
          <w:sz w:val="24"/>
          <w:szCs w:val="24"/>
        </w:rPr>
        <w:t>иРНК</w:t>
      </w:r>
      <w:proofErr w:type="spellEnd"/>
    </w:p>
    <w:p w14:paraId="4B3BFBB0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1) ЦГТ</w:t>
      </w:r>
    </w:p>
    <w:p w14:paraId="6A8988FD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2) АГЦ</w:t>
      </w:r>
    </w:p>
    <w:p w14:paraId="2FE9F427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3) ГЦТ</w:t>
      </w:r>
    </w:p>
    <w:p w14:paraId="39E0E7A2" w14:textId="18581C16" w:rsidR="00894ED1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4) ЦГА</w:t>
      </w:r>
    </w:p>
    <w:p w14:paraId="1CA4E2F4" w14:textId="77777777" w:rsidR="00D244BE" w:rsidRPr="00D244BE" w:rsidRDefault="00782E54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262ABC" w:rsidRPr="00262ABC">
        <w:rPr>
          <w:rFonts w:ascii="Times New Roman" w:hAnsi="Times New Roman" w:cs="Times New Roman"/>
          <w:sz w:val="24"/>
          <w:szCs w:val="24"/>
        </w:rPr>
        <w:t xml:space="preserve">. </w:t>
      </w:r>
      <w:r w:rsidR="00D244BE" w:rsidRPr="00D244BE">
        <w:rPr>
          <w:rFonts w:ascii="Times New Roman" w:hAnsi="Times New Roman" w:cs="Times New Roman"/>
          <w:sz w:val="24"/>
          <w:szCs w:val="24"/>
        </w:rPr>
        <w:t>В чём проявляется вырожденность генетического кода?</w:t>
      </w:r>
    </w:p>
    <w:p w14:paraId="21B1FE55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1) одна и та же аминокислота кодируется только одним триплетом</w:t>
      </w:r>
    </w:p>
    <w:p w14:paraId="1BC275C4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2) одна и та же аминокислота может кодироваться разными триплетами</w:t>
      </w:r>
    </w:p>
    <w:p w14:paraId="5EBD10CC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3) одинаковые триплеты кодируют одинаковые аминокислоты</w:t>
      </w:r>
    </w:p>
    <w:p w14:paraId="4EC69F82" w14:textId="5382264B" w:rsidR="00894ED1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4) у всех организмов одинаковый генетический код</w:t>
      </w:r>
    </w:p>
    <w:p w14:paraId="02121B23" w14:textId="77777777" w:rsidR="00D244BE" w:rsidRPr="00D244BE" w:rsidRDefault="00782E54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262ABC" w:rsidRPr="00262ABC">
        <w:rPr>
          <w:rFonts w:ascii="Times New Roman" w:hAnsi="Times New Roman" w:cs="Times New Roman"/>
          <w:sz w:val="24"/>
          <w:szCs w:val="24"/>
        </w:rPr>
        <w:t xml:space="preserve">. </w:t>
      </w:r>
      <w:r w:rsidR="00D244BE" w:rsidRPr="00D244BE">
        <w:rPr>
          <w:rFonts w:ascii="Times New Roman" w:hAnsi="Times New Roman" w:cs="Times New Roman"/>
          <w:sz w:val="24"/>
          <w:szCs w:val="24"/>
        </w:rPr>
        <w:t>Белок состоит из 420 аминокислотных остатков. Сколько нуклеотидов кодировали первичную структуру этого белка?</w:t>
      </w:r>
    </w:p>
    <w:p w14:paraId="3E29C0C9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1) 310</w:t>
      </w:r>
    </w:p>
    <w:p w14:paraId="3B552EC4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2) 1260</w:t>
      </w:r>
    </w:p>
    <w:p w14:paraId="062B87C5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3) 680</w:t>
      </w:r>
    </w:p>
    <w:p w14:paraId="613510AC" w14:textId="729C0131" w:rsidR="00894ED1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4) 840</w:t>
      </w:r>
    </w:p>
    <w:p w14:paraId="0CCA8A34" w14:textId="77777777" w:rsidR="00D244BE" w:rsidRPr="00D244BE" w:rsidRDefault="00262ABC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82E54" w:rsidRPr="00D244B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244B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62ABC">
        <w:rPr>
          <w:rFonts w:ascii="Times New Roman" w:hAnsi="Times New Roman" w:cs="Times New Roman"/>
          <w:sz w:val="24"/>
          <w:szCs w:val="24"/>
        </w:rPr>
        <w:t xml:space="preserve"> </w:t>
      </w:r>
      <w:r w:rsidR="00D244BE" w:rsidRPr="00D244BE">
        <w:rPr>
          <w:rFonts w:ascii="Times New Roman" w:hAnsi="Times New Roman" w:cs="Times New Roman"/>
          <w:sz w:val="24"/>
          <w:szCs w:val="24"/>
        </w:rPr>
        <w:t>Вирусы открыл:</w:t>
      </w:r>
    </w:p>
    <w:p w14:paraId="2754840B" w14:textId="5124A1CA" w:rsidR="00894ED1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D244BE">
        <w:rPr>
          <w:rFonts w:ascii="Times New Roman" w:hAnsi="Times New Roman" w:cs="Times New Roman"/>
          <w:sz w:val="24"/>
          <w:szCs w:val="24"/>
        </w:rPr>
        <w:t xml:space="preserve">Виноградский;   </w:t>
      </w:r>
      <w:proofErr w:type="gramEnd"/>
      <w:r w:rsidRPr="00D244BE">
        <w:rPr>
          <w:rFonts w:ascii="Times New Roman" w:hAnsi="Times New Roman" w:cs="Times New Roman"/>
          <w:sz w:val="24"/>
          <w:szCs w:val="24"/>
        </w:rPr>
        <w:t>б) Павлов; в) Ивановский;   г) Вернадский.</w:t>
      </w:r>
    </w:p>
    <w:p w14:paraId="4F4A75B5" w14:textId="77777777" w:rsidR="00D244BE" w:rsidRPr="00D244BE" w:rsidRDefault="00262ABC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82E54" w:rsidRPr="00D244B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244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244BE" w:rsidRPr="00D244BE">
        <w:rPr>
          <w:rFonts w:ascii="Times New Roman" w:hAnsi="Times New Roman" w:cs="Times New Roman"/>
          <w:sz w:val="24"/>
          <w:szCs w:val="24"/>
        </w:rPr>
        <w:t>Выберите НЕВЕРНОЕ утверждение о биологической роли вирусов. Вирусы:</w:t>
      </w:r>
    </w:p>
    <w:p w14:paraId="769284EE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а) в природе являются продуцентами;</w:t>
      </w:r>
    </w:p>
    <w:p w14:paraId="6E02990B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lastRenderedPageBreak/>
        <w:t>б) не имеют собственного метаболизма;</w:t>
      </w:r>
    </w:p>
    <w:p w14:paraId="74B61B20" w14:textId="77777777" w:rsidR="00D244BE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в) являются одними из важных патогенов человека и животных;</w:t>
      </w:r>
    </w:p>
    <w:p w14:paraId="58E12D00" w14:textId="093B9CA1" w:rsidR="00894ED1" w:rsidRPr="00D244BE" w:rsidRDefault="00D244BE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sz w:val="24"/>
          <w:szCs w:val="24"/>
        </w:rPr>
        <w:t>г) в природе играют роль консументов.</w:t>
      </w:r>
    </w:p>
    <w:p w14:paraId="71E22A77" w14:textId="55C5AFAA" w:rsidR="00894ED1" w:rsidRDefault="00262ABC" w:rsidP="00D244BE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82E54" w:rsidRPr="00D244B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244B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244BE" w:rsidRPr="00D244BE">
        <w:t xml:space="preserve"> </w:t>
      </w:r>
      <w:r w:rsidR="00D244BE" w:rsidRPr="00D244BE">
        <w:rPr>
          <w:rFonts w:ascii="Times New Roman" w:hAnsi="Times New Roman" w:cs="Times New Roman"/>
          <w:sz w:val="24"/>
          <w:szCs w:val="24"/>
        </w:rPr>
        <w:t>Какое из перечисленных заболеваний человека вызвано неклеточными формами жизни? а) оспа; б) туберкулез; в) дизентерия; г) холера.</w:t>
      </w:r>
    </w:p>
    <w:p w14:paraId="4B554CBB" w14:textId="77777777" w:rsidR="00912530" w:rsidRPr="00912530" w:rsidRDefault="00262ABC" w:rsidP="00912530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D244B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82E54" w:rsidRPr="00D244B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244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12530" w:rsidRPr="00912530">
        <w:rPr>
          <w:rFonts w:ascii="Times New Roman" w:hAnsi="Times New Roman" w:cs="Times New Roman"/>
          <w:sz w:val="24"/>
          <w:szCs w:val="24"/>
        </w:rPr>
        <w:t>Первой защитной реакцией клеток человека и животных на заражение вирусом является синтез специальных противовирусных белков, подавляющих развитие вируса в этой клетке и делающих невосприимчивыми к нему соседние. Эти белки называются</w:t>
      </w:r>
    </w:p>
    <w:p w14:paraId="3E39C079" w14:textId="226D8B0F" w:rsidR="00894ED1" w:rsidRPr="00912530" w:rsidRDefault="00912530" w:rsidP="00912530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912530">
        <w:rPr>
          <w:rFonts w:ascii="Times New Roman" w:hAnsi="Times New Roman" w:cs="Times New Roman"/>
          <w:sz w:val="24"/>
          <w:szCs w:val="24"/>
        </w:rPr>
        <w:t>а) антигены; б) антибиотики; в) вакцины; г) интерфероны.</w:t>
      </w:r>
    </w:p>
    <w:p w14:paraId="02D8E686" w14:textId="77777777" w:rsidR="00912530" w:rsidRPr="00912530" w:rsidRDefault="00782E54" w:rsidP="00912530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912530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62ABC" w:rsidRPr="0091253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62ABC" w:rsidRPr="00262ABC">
        <w:rPr>
          <w:rFonts w:ascii="Times New Roman" w:hAnsi="Times New Roman" w:cs="Times New Roman"/>
          <w:sz w:val="24"/>
          <w:szCs w:val="24"/>
        </w:rPr>
        <w:t xml:space="preserve"> </w:t>
      </w:r>
      <w:r w:rsidR="00912530" w:rsidRPr="00912530">
        <w:rPr>
          <w:rFonts w:ascii="Times New Roman" w:hAnsi="Times New Roman" w:cs="Times New Roman"/>
          <w:sz w:val="24"/>
          <w:szCs w:val="24"/>
        </w:rPr>
        <w:t>Вирусы, проникая в клетку хозяина:</w:t>
      </w:r>
    </w:p>
    <w:p w14:paraId="561050C2" w14:textId="77777777" w:rsidR="00912530" w:rsidRPr="00912530" w:rsidRDefault="00912530" w:rsidP="00912530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912530">
        <w:rPr>
          <w:rFonts w:ascii="Times New Roman" w:hAnsi="Times New Roman" w:cs="Times New Roman"/>
          <w:sz w:val="24"/>
          <w:szCs w:val="24"/>
        </w:rPr>
        <w:t>а) питаются рибосомами;</w:t>
      </w:r>
    </w:p>
    <w:p w14:paraId="4AF71784" w14:textId="77777777" w:rsidR="00912530" w:rsidRPr="00912530" w:rsidRDefault="00912530" w:rsidP="00912530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912530">
        <w:rPr>
          <w:rFonts w:ascii="Times New Roman" w:hAnsi="Times New Roman" w:cs="Times New Roman"/>
          <w:sz w:val="24"/>
          <w:szCs w:val="24"/>
        </w:rPr>
        <w:t xml:space="preserve">б) отравляют её своими продуктами жизнедеятельности; </w:t>
      </w:r>
    </w:p>
    <w:p w14:paraId="044E0929" w14:textId="77777777" w:rsidR="00912530" w:rsidRPr="00912530" w:rsidRDefault="00912530" w:rsidP="00912530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912530">
        <w:rPr>
          <w:rFonts w:ascii="Times New Roman" w:hAnsi="Times New Roman" w:cs="Times New Roman"/>
          <w:sz w:val="24"/>
          <w:szCs w:val="24"/>
        </w:rPr>
        <w:t xml:space="preserve">в) воспроизводят свой генетический материал; </w:t>
      </w:r>
    </w:p>
    <w:p w14:paraId="4C61C9BC" w14:textId="40C21414" w:rsidR="00262ABC" w:rsidRPr="00262ABC" w:rsidRDefault="00912530" w:rsidP="00912530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912530">
        <w:rPr>
          <w:rFonts w:ascii="Times New Roman" w:hAnsi="Times New Roman" w:cs="Times New Roman"/>
          <w:sz w:val="24"/>
          <w:szCs w:val="24"/>
        </w:rPr>
        <w:t>г) поселяются в митохондриях.</w:t>
      </w:r>
    </w:p>
    <w:p w14:paraId="4DF42534" w14:textId="77777777" w:rsidR="00894ED1" w:rsidRDefault="00894ED1" w:rsidP="00262ABC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EAEF76" w14:textId="77777777" w:rsidR="00894ED1" w:rsidRPr="003219BF" w:rsidRDefault="00782E54" w:rsidP="00894ED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b/>
          <w:sz w:val="24"/>
          <w:szCs w:val="24"/>
        </w:rPr>
        <w:t>Часть Б</w:t>
      </w:r>
    </w:p>
    <w:p w14:paraId="4E4056D0" w14:textId="1C32120B" w:rsidR="00782E54" w:rsidRPr="003219BF" w:rsidRDefault="00782E54" w:rsidP="00894ED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</w:p>
    <w:p w14:paraId="0F562BE1" w14:textId="77777777" w:rsidR="00894ED1" w:rsidRPr="003219BF" w:rsidRDefault="00894ED1" w:rsidP="00262ABC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E00773" w14:textId="77777777" w:rsidR="003219BF" w:rsidRPr="003219BF" w:rsidRDefault="00782E54" w:rsidP="003219BF">
      <w:pPr>
        <w:pStyle w:val="c3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19BF">
        <w:rPr>
          <w:bCs/>
        </w:rPr>
        <w:t>1</w:t>
      </w:r>
      <w:r w:rsidR="00262ABC" w:rsidRPr="003219BF">
        <w:rPr>
          <w:bCs/>
        </w:rPr>
        <w:t xml:space="preserve">. </w:t>
      </w:r>
      <w:r w:rsidR="003219BF" w:rsidRPr="003219BF">
        <w:rPr>
          <w:b/>
          <w:bCs/>
          <w:color w:val="000000"/>
        </w:rPr>
        <w:t>Установите соответствие между характеристикой мутации и ее типом.</w:t>
      </w:r>
    </w:p>
    <w:tbl>
      <w:tblPr>
        <w:tblW w:w="9795" w:type="dxa"/>
        <w:tblInd w:w="-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6"/>
        <w:gridCol w:w="2499"/>
      </w:tblGrid>
      <w:tr w:rsidR="003219BF" w:rsidRPr="003219BF" w14:paraId="45BE538F" w14:textId="77777777" w:rsidTr="003219BF">
        <w:trPr>
          <w:trHeight w:val="302"/>
        </w:trPr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8AA868" w14:textId="77777777" w:rsidR="003219BF" w:rsidRPr="003219BF" w:rsidRDefault="003219BF" w:rsidP="0032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ПРИЧИНА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6B919E" w14:textId="77777777" w:rsidR="003219BF" w:rsidRPr="003219BF" w:rsidRDefault="003219BF" w:rsidP="0032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МУТАЦИЯ</w:t>
            </w:r>
          </w:p>
        </w:tc>
      </w:tr>
      <w:tr w:rsidR="003219BF" w:rsidRPr="003219BF" w14:paraId="4827BFE6" w14:textId="77777777" w:rsidTr="003219BF">
        <w:trPr>
          <w:trHeight w:val="1766"/>
        </w:trPr>
        <w:tc>
          <w:tcPr>
            <w:tcW w:w="7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9863DA" w14:textId="77777777" w:rsidR="003219BF" w:rsidRPr="003219BF" w:rsidRDefault="003219BF" w:rsidP="003219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включение двух лишних нуклеотидов в молекулу ДНК</w:t>
            </w:r>
          </w:p>
          <w:p w14:paraId="3E3B5FF0" w14:textId="77777777" w:rsidR="003219BF" w:rsidRPr="003219BF" w:rsidRDefault="003219BF" w:rsidP="003219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кратное увеличение числа хромосом в гаплоидной клетке</w:t>
            </w:r>
          </w:p>
          <w:p w14:paraId="06DC4771" w14:textId="77777777" w:rsidR="003219BF" w:rsidRPr="003219BF" w:rsidRDefault="003219BF" w:rsidP="003219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нарушение последовательности аминокислот в молекуле белка</w:t>
            </w:r>
          </w:p>
          <w:p w14:paraId="4BAD77F1" w14:textId="77777777" w:rsidR="003219BF" w:rsidRPr="003219BF" w:rsidRDefault="003219BF" w:rsidP="003219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поворот участка хромосомы на 180 градусов</w:t>
            </w:r>
          </w:p>
          <w:p w14:paraId="58DF33BD" w14:textId="77777777" w:rsidR="003219BF" w:rsidRPr="003219BF" w:rsidRDefault="003219BF" w:rsidP="003219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уменьшение числа хромосом в соматической клетке</w:t>
            </w:r>
          </w:p>
          <w:p w14:paraId="05D0B5AD" w14:textId="77777777" w:rsidR="003219BF" w:rsidRPr="003219BF" w:rsidRDefault="003219BF" w:rsidP="003219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обмен участками негомологичных хромосом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D6636C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генная</w:t>
            </w:r>
          </w:p>
          <w:p w14:paraId="65B0FB33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геномная</w:t>
            </w:r>
          </w:p>
          <w:p w14:paraId="51A1D2FB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хромосомная</w:t>
            </w:r>
          </w:p>
        </w:tc>
      </w:tr>
    </w:tbl>
    <w:p w14:paraId="37F9B6CB" w14:textId="05C7998C" w:rsidR="003219BF" w:rsidRPr="003219BF" w:rsidRDefault="003219BF" w:rsidP="00321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219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219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органами и зародышевыми листками, из которых они развиваются.</w:t>
      </w:r>
    </w:p>
    <w:tbl>
      <w:tblPr>
        <w:tblW w:w="9899" w:type="dxa"/>
        <w:tblInd w:w="-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8"/>
        <w:gridCol w:w="4991"/>
      </w:tblGrid>
      <w:tr w:rsidR="003219BF" w:rsidRPr="003219BF" w14:paraId="57C5B010" w14:textId="77777777" w:rsidTr="003219BF">
        <w:trPr>
          <w:trHeight w:val="606"/>
        </w:trPr>
        <w:tc>
          <w:tcPr>
            <w:tcW w:w="4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6543B" w14:textId="77777777" w:rsidR="003219BF" w:rsidRPr="003219BF" w:rsidRDefault="003219BF" w:rsidP="003219BF">
            <w:pPr>
              <w:spacing w:after="0" w:line="240" w:lineRule="auto"/>
              <w:ind w:firstLine="3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ОРГАНЫ</w:t>
            </w:r>
          </w:p>
        </w:tc>
        <w:tc>
          <w:tcPr>
            <w:tcW w:w="4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9FDAC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ЗАРОДЫШЕВЫЕ ЛИСТКИ</w:t>
            </w:r>
          </w:p>
        </w:tc>
      </w:tr>
      <w:tr w:rsidR="003219BF" w:rsidRPr="003219BF" w14:paraId="0B6F297C" w14:textId="77777777" w:rsidTr="003219BF">
        <w:trPr>
          <w:trHeight w:val="2993"/>
        </w:trPr>
        <w:tc>
          <w:tcPr>
            <w:tcW w:w="4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003B0A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головной мозг</w:t>
            </w:r>
          </w:p>
          <w:p w14:paraId="61E5D7AE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печень</w:t>
            </w:r>
          </w:p>
          <w:p w14:paraId="49902160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кровь</w:t>
            </w:r>
          </w:p>
          <w:p w14:paraId="395D40AF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кости</w:t>
            </w:r>
          </w:p>
          <w:p w14:paraId="49874720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поджелудочная железа</w:t>
            </w:r>
          </w:p>
          <w:p w14:paraId="65C07063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эпидермис кожи</w:t>
            </w:r>
          </w:p>
        </w:tc>
        <w:tc>
          <w:tcPr>
            <w:tcW w:w="4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47709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эктодерма</w:t>
            </w:r>
          </w:p>
          <w:p w14:paraId="1A774B6B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энтодерма</w:t>
            </w:r>
          </w:p>
          <w:p w14:paraId="6D9515B8" w14:textId="77777777" w:rsidR="003219BF" w:rsidRPr="003219BF" w:rsidRDefault="003219BF" w:rsidP="003219BF">
            <w:pPr>
              <w:spacing w:after="0" w:line="240" w:lineRule="auto"/>
              <w:ind w:firstLine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мезодерма</w:t>
            </w:r>
          </w:p>
        </w:tc>
      </w:tr>
    </w:tbl>
    <w:p w14:paraId="377AAA62" w14:textId="4297346B" w:rsidR="00894ED1" w:rsidRPr="003219BF" w:rsidRDefault="00894ED1" w:rsidP="003219BF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C8502F" w14:textId="0E53AA7B" w:rsidR="003219BF" w:rsidRPr="003219BF" w:rsidRDefault="00782E54" w:rsidP="003219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3219BF" w:rsidRPr="003219B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219BF" w:rsidRPr="003219B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219BF" w:rsidRPr="003219BF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законами Г. Менделя и их характеристиками.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3687"/>
        <w:gridCol w:w="773"/>
        <w:gridCol w:w="4410"/>
      </w:tblGrid>
      <w:tr w:rsidR="003219BF" w:rsidRPr="003219BF" w14:paraId="72E324E4" w14:textId="77777777" w:rsidTr="003219B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3DB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B144" w14:textId="77777777" w:rsidR="003219BF" w:rsidRPr="003219BF" w:rsidRDefault="003219BF" w:rsidP="0032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Закон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6F85" w14:textId="77777777" w:rsidR="003219BF" w:rsidRPr="003219BF" w:rsidRDefault="003219BF" w:rsidP="0032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17DB" w14:textId="77777777" w:rsidR="003219BF" w:rsidRPr="003219BF" w:rsidRDefault="003219BF" w:rsidP="0032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</w:tc>
      </w:tr>
      <w:tr w:rsidR="003219BF" w:rsidRPr="003219BF" w14:paraId="5CB2274C" w14:textId="77777777" w:rsidTr="003219B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343E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FA47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 Менделя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41C6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0373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Скрещивание </w:t>
            </w:r>
            <w:proofErr w:type="spellStart"/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гомозигот</w:t>
            </w:r>
            <w:proofErr w:type="spellEnd"/>
          </w:p>
        </w:tc>
      </w:tr>
      <w:tr w:rsidR="003219BF" w:rsidRPr="003219BF" w14:paraId="641D9CCA" w14:textId="77777777" w:rsidTr="003219B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6441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DCB0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Менделя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4C4B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9291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Скрещивание гетерозигот</w:t>
            </w:r>
          </w:p>
        </w:tc>
      </w:tr>
      <w:tr w:rsidR="003219BF" w:rsidRPr="003219BF" w14:paraId="0DB8A25D" w14:textId="77777777" w:rsidTr="003219B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E299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308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3F83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7AFB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Родительские формы – чистые линии</w:t>
            </w:r>
          </w:p>
        </w:tc>
      </w:tr>
      <w:tr w:rsidR="003219BF" w:rsidRPr="003219BF" w14:paraId="6D4A05B9" w14:textId="77777777" w:rsidTr="003219B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F95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100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302A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9C12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Родительские формы взяты из </w:t>
            </w: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</w:tr>
      <w:tr w:rsidR="003219BF" w:rsidRPr="003219BF" w14:paraId="57F75675" w14:textId="77777777" w:rsidTr="003219B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8A56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019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142B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7B3A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1 </w:t>
            </w: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100% гетерозигот</w:t>
            </w:r>
          </w:p>
        </w:tc>
      </w:tr>
      <w:tr w:rsidR="003219BF" w:rsidRPr="003219BF" w14:paraId="21534111" w14:textId="77777777" w:rsidTr="003219B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00B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228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C268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C82" w14:textId="77777777" w:rsidR="003219BF" w:rsidRPr="003219BF" w:rsidRDefault="003219BF" w:rsidP="00321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9BF">
              <w:rPr>
                <w:rFonts w:ascii="Times New Roman" w:eastAsia="Times New Roman" w:hAnsi="Times New Roman" w:cs="Times New Roman"/>
                <w:sz w:val="24"/>
                <w:szCs w:val="24"/>
              </w:rPr>
              <w:t>Расщепление по фенотипу 3:1</w:t>
            </w:r>
          </w:p>
        </w:tc>
      </w:tr>
    </w:tbl>
    <w:p w14:paraId="12F0E4FB" w14:textId="11F3FADA" w:rsidR="003219BF" w:rsidRPr="003219BF" w:rsidRDefault="003219BF" w:rsidP="003219B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6B807F22" w14:textId="77777777" w:rsidR="003219BF" w:rsidRPr="003219BF" w:rsidRDefault="00782E54" w:rsidP="003219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9BF">
        <w:rPr>
          <w:rFonts w:ascii="Times New Roman" w:hAnsi="Times New Roman" w:cs="Times New Roman"/>
          <w:b/>
          <w:sz w:val="24"/>
          <w:szCs w:val="24"/>
        </w:rPr>
        <w:t>4</w:t>
      </w:r>
      <w:r w:rsidR="00262ABC" w:rsidRPr="003219BF">
        <w:rPr>
          <w:rFonts w:ascii="Times New Roman" w:hAnsi="Times New Roman" w:cs="Times New Roman"/>
          <w:b/>
          <w:sz w:val="24"/>
          <w:szCs w:val="24"/>
        </w:rPr>
        <w:t>.</w:t>
      </w:r>
      <w:r w:rsidR="00262ABC" w:rsidRPr="003219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19BF" w:rsidRPr="003219BF">
        <w:rPr>
          <w:rFonts w:ascii="Times New Roman" w:eastAsia="Times New Roman" w:hAnsi="Times New Roman" w:cs="Times New Roman"/>
          <w:b/>
          <w:sz w:val="24"/>
          <w:szCs w:val="24"/>
        </w:rPr>
        <w:t>Выберите три правильных ответа из шести. В процессе овогенеза:</w:t>
      </w:r>
    </w:p>
    <w:p w14:paraId="3B9A2D05" w14:textId="77777777" w:rsidR="003219BF" w:rsidRPr="003219BF" w:rsidRDefault="003219BF" w:rsidP="003219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sz w:val="24"/>
          <w:szCs w:val="24"/>
        </w:rPr>
        <w:t>а. образуются яйцеклетки</w:t>
      </w:r>
    </w:p>
    <w:p w14:paraId="24BDE16D" w14:textId="77777777" w:rsidR="003219BF" w:rsidRPr="003219BF" w:rsidRDefault="003219BF" w:rsidP="003219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sz w:val="24"/>
          <w:szCs w:val="24"/>
        </w:rPr>
        <w:lastRenderedPageBreak/>
        <w:t>б. образуются четыре зрелые половые клетки из одной</w:t>
      </w:r>
    </w:p>
    <w:p w14:paraId="237DC673" w14:textId="77777777" w:rsidR="003219BF" w:rsidRPr="003219BF" w:rsidRDefault="003219BF" w:rsidP="003219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sz w:val="24"/>
          <w:szCs w:val="24"/>
        </w:rPr>
        <w:t>в. образуются сперматозоиды</w:t>
      </w:r>
    </w:p>
    <w:p w14:paraId="2B32F7EE" w14:textId="77777777" w:rsidR="003219BF" w:rsidRPr="003219BF" w:rsidRDefault="003219BF" w:rsidP="003219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sz w:val="24"/>
          <w:szCs w:val="24"/>
        </w:rPr>
        <w:t>г. образуется одна зрелая гамета</w:t>
      </w:r>
    </w:p>
    <w:p w14:paraId="5D5E2A3E" w14:textId="77777777" w:rsidR="003219BF" w:rsidRPr="003219BF" w:rsidRDefault="003219BF" w:rsidP="003219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sz w:val="24"/>
          <w:szCs w:val="24"/>
        </w:rPr>
        <w:t>д. число хромосом уменьшается вдвое</w:t>
      </w:r>
    </w:p>
    <w:p w14:paraId="008782FD" w14:textId="77777777" w:rsidR="003219BF" w:rsidRPr="003219BF" w:rsidRDefault="003219BF" w:rsidP="003219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sz w:val="24"/>
          <w:szCs w:val="24"/>
        </w:rPr>
        <w:t>е. образуются клетки с диплоидным набором хромосом</w:t>
      </w:r>
    </w:p>
    <w:p w14:paraId="4A481C19" w14:textId="69B8DE0D" w:rsidR="00262ABC" w:rsidRPr="003219BF" w:rsidRDefault="00262ABC" w:rsidP="00262ABC">
      <w:pPr>
        <w:pStyle w:val="a4"/>
        <w:spacing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14:paraId="16F68CF9" w14:textId="1FCE3F9A" w:rsidR="003219BF" w:rsidRPr="003219BF" w:rsidRDefault="00782E54" w:rsidP="003219BF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19BF">
        <w:rPr>
          <w:rFonts w:ascii="Times New Roman" w:hAnsi="Times New Roman" w:cs="Times New Roman"/>
          <w:b/>
          <w:sz w:val="24"/>
          <w:szCs w:val="24"/>
        </w:rPr>
        <w:t>5</w:t>
      </w:r>
      <w:r w:rsidR="003219BF">
        <w:rPr>
          <w:rFonts w:ascii="Times New Roman" w:hAnsi="Times New Roman" w:cs="Times New Roman"/>
          <w:b/>
          <w:sz w:val="24"/>
          <w:szCs w:val="24"/>
        </w:rPr>
        <w:t>.</w:t>
      </w:r>
      <w:r w:rsidR="003219BF" w:rsidRPr="003219BF">
        <w:rPr>
          <w:color w:val="000000"/>
          <w:shd w:val="clear" w:color="auto" w:fill="FFFFFF"/>
        </w:rPr>
        <w:t xml:space="preserve"> </w:t>
      </w:r>
      <w:r w:rsidR="003219BF" w:rsidRPr="003219BF">
        <w:rPr>
          <w:rFonts w:ascii="Times New Roman" w:hAnsi="Times New Roman" w:cs="Times New Roman"/>
          <w:bCs/>
          <w:sz w:val="24"/>
          <w:szCs w:val="24"/>
        </w:rPr>
        <w:t xml:space="preserve">Скрестили гомозиготного петуха, имеющего гребень (А) и </w:t>
      </w:r>
      <w:r w:rsidR="003219BF" w:rsidRPr="003219BF">
        <w:rPr>
          <w:rFonts w:ascii="Times New Roman" w:hAnsi="Times New Roman" w:cs="Times New Roman"/>
          <w:bCs/>
          <w:sz w:val="24"/>
          <w:szCs w:val="24"/>
        </w:rPr>
        <w:t>оперенные ноги (В) с гетерозиготной курицей,</w:t>
      </w:r>
      <w:r w:rsidR="003219BF" w:rsidRPr="003219BF">
        <w:rPr>
          <w:rFonts w:ascii="Times New Roman" w:hAnsi="Times New Roman" w:cs="Times New Roman"/>
          <w:bCs/>
          <w:sz w:val="24"/>
          <w:szCs w:val="24"/>
        </w:rPr>
        <w:t xml:space="preserve"> имеющей гребень и голые ноги (гены не сцеплены). Самца и самку первого поколения, имевших разные генотипы, скрестили между собой. Определите генотипы родителей, генотипы и фенотипы гибридов первого и второго поколений.</w:t>
      </w:r>
    </w:p>
    <w:p w14:paraId="4B6AC213" w14:textId="0B8AFAD6" w:rsidR="003219BF" w:rsidRPr="003219BF" w:rsidRDefault="003219BF" w:rsidP="003219BF">
      <w:pPr>
        <w:pStyle w:val="a4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5A0F59" w14:textId="6833301B" w:rsidR="00262ABC" w:rsidRPr="003219BF" w:rsidRDefault="00262ABC" w:rsidP="00262ABC">
      <w:pPr>
        <w:pStyle w:val="a4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19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sectPr w:rsidR="00262ABC" w:rsidRPr="003219BF" w:rsidSect="00894ED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195E3C"/>
    <w:multiLevelType w:val="hybridMultilevel"/>
    <w:tmpl w:val="2E469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8C350D"/>
    <w:multiLevelType w:val="hybridMultilevel"/>
    <w:tmpl w:val="AC2C8C4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CC5B1F"/>
    <w:multiLevelType w:val="hybridMultilevel"/>
    <w:tmpl w:val="B4EA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857BED"/>
    <w:multiLevelType w:val="hybridMultilevel"/>
    <w:tmpl w:val="0CB4C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8588C"/>
    <w:multiLevelType w:val="hybridMultilevel"/>
    <w:tmpl w:val="09AAF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C3948"/>
    <w:multiLevelType w:val="hybridMultilevel"/>
    <w:tmpl w:val="C816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3287F"/>
    <w:multiLevelType w:val="hybridMultilevel"/>
    <w:tmpl w:val="1B32963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03499">
    <w:abstractNumId w:val="4"/>
  </w:num>
  <w:num w:numId="2" w16cid:durableId="2129541719">
    <w:abstractNumId w:val="5"/>
  </w:num>
  <w:num w:numId="3" w16cid:durableId="1190804317">
    <w:abstractNumId w:val="3"/>
  </w:num>
  <w:num w:numId="4" w16cid:durableId="99767020">
    <w:abstractNumId w:val="1"/>
  </w:num>
  <w:num w:numId="5" w16cid:durableId="1771194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7742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032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BC"/>
    <w:rsid w:val="00262ABC"/>
    <w:rsid w:val="003219BF"/>
    <w:rsid w:val="006924D6"/>
    <w:rsid w:val="00782E54"/>
    <w:rsid w:val="00894ED1"/>
    <w:rsid w:val="00912530"/>
    <w:rsid w:val="00A608E8"/>
    <w:rsid w:val="00D2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6821"/>
  <w15:chartTrackingRefBased/>
  <w15:docId w15:val="{BA582B63-4B97-48CE-B7CD-0FD45CAF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A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AB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62ABC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262ABC"/>
    <w:pPr>
      <w:spacing w:after="0" w:line="240" w:lineRule="auto"/>
      <w:ind w:left="720"/>
      <w:contextualSpacing/>
    </w:pPr>
    <w:rPr>
      <w:rFonts w:ascii="Times New Roman" w:eastAsiaTheme="minorHAnsi" w:hAnsi="Times New Roman"/>
      <w:lang w:eastAsia="en-US"/>
    </w:rPr>
  </w:style>
  <w:style w:type="paragraph" w:customStyle="1" w:styleId="c30">
    <w:name w:val="c30"/>
    <w:basedOn w:val="a"/>
    <w:rsid w:val="0032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3219B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Bogatova</dc:creator>
  <cp:keywords/>
  <dc:description/>
  <cp:lastModifiedBy>Asus</cp:lastModifiedBy>
  <cp:revision>2</cp:revision>
  <dcterms:created xsi:type="dcterms:W3CDTF">2024-10-29T18:41:00Z</dcterms:created>
  <dcterms:modified xsi:type="dcterms:W3CDTF">2024-10-29T18:41:00Z</dcterms:modified>
</cp:coreProperties>
</file>